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F5" w:rsidRPr="00973CF5" w:rsidRDefault="00973CF5" w:rsidP="00973CF5">
      <w:pPr>
        <w:pBdr>
          <w:bottom w:val="single" w:sz="4" w:space="3" w:color="333333"/>
        </w:pBdr>
        <w:shd w:val="clear" w:color="auto" w:fill="FFFFFF"/>
        <w:spacing w:before="23" w:after="23" w:line="240" w:lineRule="auto"/>
        <w:ind w:left="23" w:right="23"/>
        <w:outlineLvl w:val="1"/>
        <w:rPr>
          <w:rFonts w:ascii="Verdana" w:eastAsia="Times New Roman" w:hAnsi="Verdana" w:cs="Times New Roman"/>
          <w:b/>
          <w:bCs/>
          <w:color w:val="E86E48"/>
          <w:sz w:val="24"/>
          <w:szCs w:val="18"/>
        </w:rPr>
      </w:pPr>
      <w:r w:rsidRPr="00973CF5">
        <w:rPr>
          <w:rFonts w:ascii="Verdana" w:eastAsia="Times New Roman" w:hAnsi="Verdana" w:cs="Times New Roman"/>
          <w:b/>
          <w:bCs/>
          <w:color w:val="E86E48"/>
          <w:sz w:val="24"/>
          <w:szCs w:val="18"/>
        </w:rPr>
        <w:t>MVR College of Engineering and Technology, Paritala</w:t>
      </w:r>
    </w:p>
    <w:p w:rsidR="00973CF5" w:rsidRDefault="00973CF5" w:rsidP="00973CF5">
      <w:pPr>
        <w:pBdr>
          <w:bottom w:val="single" w:sz="4" w:space="3" w:color="333333"/>
        </w:pBdr>
        <w:shd w:val="clear" w:color="auto" w:fill="FFFFFF"/>
        <w:spacing w:before="23" w:after="23" w:line="240" w:lineRule="auto"/>
        <w:ind w:left="23" w:right="23"/>
        <w:outlineLvl w:val="1"/>
        <w:rPr>
          <w:rFonts w:ascii="Verdana" w:eastAsia="Times New Roman" w:hAnsi="Verdana" w:cs="Times New Roman"/>
          <w:b/>
          <w:bCs/>
          <w:color w:val="E86E48"/>
          <w:sz w:val="18"/>
          <w:szCs w:val="18"/>
        </w:rPr>
      </w:pPr>
    </w:p>
    <w:p w:rsidR="00973CF5" w:rsidRPr="00973CF5" w:rsidRDefault="00973CF5" w:rsidP="00973CF5">
      <w:pPr>
        <w:pBdr>
          <w:bottom w:val="single" w:sz="4" w:space="3" w:color="333333"/>
        </w:pBdr>
        <w:shd w:val="clear" w:color="auto" w:fill="FFFFFF"/>
        <w:spacing w:before="23" w:after="23" w:line="240" w:lineRule="auto"/>
        <w:ind w:left="23" w:right="23"/>
        <w:outlineLvl w:val="1"/>
        <w:rPr>
          <w:rFonts w:ascii="Verdana" w:eastAsia="Times New Roman" w:hAnsi="Verdana" w:cs="Times New Roman"/>
          <w:b/>
          <w:bCs/>
          <w:color w:val="E86E48"/>
          <w:sz w:val="18"/>
          <w:szCs w:val="18"/>
        </w:rPr>
      </w:pPr>
      <w:r w:rsidRPr="00973CF5">
        <w:rPr>
          <w:rFonts w:ascii="Verdana" w:eastAsia="Times New Roman" w:hAnsi="Verdana" w:cs="Times New Roman"/>
          <w:b/>
          <w:bCs/>
          <w:color w:val="E86E48"/>
          <w:sz w:val="18"/>
          <w:szCs w:val="18"/>
        </w:rPr>
        <w:t>Rules and Regulations</w:t>
      </w:r>
    </w:p>
    <w:p w:rsidR="00973CF5" w:rsidRDefault="00973CF5" w:rsidP="00973CF5">
      <w:pPr>
        <w:shd w:val="clear" w:color="auto" w:fill="FFFFFF"/>
        <w:spacing w:after="0" w:line="240" w:lineRule="auto"/>
        <w:rPr>
          <w:rFonts w:ascii="Arial" w:eastAsia="Times New Roman" w:hAnsi="Arial" w:cs="Arial"/>
          <w:b/>
          <w:bCs/>
          <w:color w:val="800000"/>
          <w:sz w:val="24"/>
          <w:szCs w:val="24"/>
        </w:rPr>
      </w:pPr>
    </w:p>
    <w:p w:rsidR="00973CF5" w:rsidRPr="00973CF5" w:rsidRDefault="00973CF5" w:rsidP="00973CF5">
      <w:pPr>
        <w:shd w:val="clear" w:color="auto" w:fill="FFFFFF"/>
        <w:spacing w:after="0" w:line="240" w:lineRule="auto"/>
        <w:rPr>
          <w:rFonts w:ascii="Verdana" w:eastAsia="Times New Roman" w:hAnsi="Verdana" w:cs="Times New Roman"/>
          <w:color w:val="444444"/>
          <w:sz w:val="14"/>
          <w:szCs w:val="14"/>
        </w:rPr>
      </w:pPr>
      <w:r w:rsidRPr="00973CF5">
        <w:rPr>
          <w:rFonts w:ascii="Arial" w:eastAsia="Times New Roman" w:hAnsi="Arial" w:cs="Arial"/>
          <w:b/>
          <w:bCs/>
          <w:color w:val="800000"/>
          <w:sz w:val="24"/>
          <w:szCs w:val="24"/>
        </w:rPr>
        <w:t>Working Hours:</w:t>
      </w:r>
    </w:p>
    <w:p w:rsidR="00973CF5" w:rsidRDefault="00973CF5" w:rsidP="00973CF5">
      <w:pPr>
        <w:shd w:val="clear" w:color="auto" w:fill="FFFFFF"/>
        <w:spacing w:before="120" w:after="120" w:line="240" w:lineRule="auto"/>
        <w:rPr>
          <w:rFonts w:ascii="Verdana" w:eastAsia="Times New Roman" w:hAnsi="Verdana" w:cs="Times New Roman"/>
          <w:b/>
          <w:bCs/>
          <w:color w:val="444444"/>
          <w:sz w:val="16"/>
        </w:rPr>
      </w:pPr>
      <w:r w:rsidRPr="00973CF5">
        <w:rPr>
          <w:rFonts w:ascii="Verdana" w:eastAsia="Times New Roman" w:hAnsi="Verdana" w:cs="Times New Roman"/>
          <w:color w:val="444444"/>
          <w:sz w:val="16"/>
          <w:szCs w:val="16"/>
        </w:rPr>
        <w:t>The Library shall be kept open</w:t>
      </w:r>
      <w:r w:rsidRPr="00973CF5">
        <w:rPr>
          <w:rFonts w:ascii="Verdana" w:eastAsia="Times New Roman" w:hAnsi="Verdana" w:cs="Times New Roman"/>
          <w:color w:val="444444"/>
          <w:sz w:val="16"/>
        </w:rPr>
        <w:t> </w:t>
      </w:r>
      <w:r w:rsidRPr="00973CF5">
        <w:rPr>
          <w:rFonts w:ascii="Verdana" w:eastAsia="Times New Roman" w:hAnsi="Verdana" w:cs="Times New Roman"/>
          <w:b/>
          <w:bCs/>
          <w:color w:val="444444"/>
          <w:sz w:val="16"/>
        </w:rPr>
        <w:t xml:space="preserve">Mon - </w:t>
      </w:r>
      <w:r>
        <w:rPr>
          <w:rFonts w:ascii="Verdana" w:eastAsia="Times New Roman" w:hAnsi="Verdana" w:cs="Times New Roman"/>
          <w:b/>
          <w:bCs/>
          <w:color w:val="444444"/>
          <w:sz w:val="16"/>
        </w:rPr>
        <w:t>Sat</w:t>
      </w:r>
      <w:r w:rsidRPr="00973CF5">
        <w:rPr>
          <w:rFonts w:ascii="Verdana" w:eastAsia="Times New Roman" w:hAnsi="Verdana" w:cs="Times New Roman"/>
          <w:b/>
          <w:bCs/>
          <w:color w:val="444444"/>
          <w:sz w:val="16"/>
        </w:rPr>
        <w:t> </w:t>
      </w:r>
      <w:r>
        <w:rPr>
          <w:rFonts w:ascii="Verdana" w:eastAsia="Times New Roman" w:hAnsi="Verdana" w:cs="Times New Roman"/>
          <w:color w:val="444444"/>
          <w:sz w:val="16"/>
          <w:szCs w:val="16"/>
        </w:rPr>
        <w:t>9</w:t>
      </w:r>
      <w:r w:rsidRPr="00973CF5">
        <w:rPr>
          <w:rFonts w:ascii="Verdana" w:eastAsia="Times New Roman" w:hAnsi="Verdana" w:cs="Times New Roman"/>
          <w:color w:val="444444"/>
          <w:sz w:val="16"/>
          <w:szCs w:val="16"/>
        </w:rPr>
        <w:t xml:space="preserve">.00 AM to </w:t>
      </w:r>
      <w:r>
        <w:rPr>
          <w:rFonts w:ascii="Verdana" w:eastAsia="Times New Roman" w:hAnsi="Verdana" w:cs="Times New Roman"/>
          <w:color w:val="444444"/>
          <w:sz w:val="16"/>
          <w:szCs w:val="16"/>
        </w:rPr>
        <w:t>5</w:t>
      </w:r>
      <w:r w:rsidRPr="00973CF5">
        <w:rPr>
          <w:rFonts w:ascii="Verdana" w:eastAsia="Times New Roman" w:hAnsi="Verdana" w:cs="Times New Roman"/>
          <w:color w:val="444444"/>
          <w:sz w:val="16"/>
          <w:szCs w:val="16"/>
        </w:rPr>
        <w:t>:00 PM</w:t>
      </w:r>
      <w:r w:rsidRPr="00973CF5">
        <w:rPr>
          <w:rFonts w:ascii="Verdana" w:eastAsia="Times New Roman" w:hAnsi="Verdana" w:cs="Times New Roman"/>
          <w:b/>
          <w:bCs/>
          <w:color w:val="444444"/>
          <w:sz w:val="16"/>
        </w:rPr>
        <w:t> </w:t>
      </w:r>
    </w:p>
    <w:p w:rsidR="00973CF5" w:rsidRDefault="00973CF5" w:rsidP="00973CF5">
      <w:pPr>
        <w:shd w:val="clear" w:color="auto" w:fill="FFFFFF"/>
        <w:spacing w:before="120" w:after="120" w:line="240" w:lineRule="auto"/>
        <w:rPr>
          <w:rFonts w:ascii="Verdana" w:eastAsia="Times New Roman" w:hAnsi="Verdana" w:cs="Times New Roman"/>
          <w:b/>
          <w:bCs/>
          <w:color w:val="444444"/>
          <w:sz w:val="16"/>
        </w:rPr>
      </w:pPr>
      <w:r w:rsidRPr="00973CF5">
        <w:rPr>
          <w:rFonts w:ascii="Verdana" w:eastAsia="Times New Roman" w:hAnsi="Verdana" w:cs="Times New Roman"/>
          <w:color w:val="444444"/>
          <w:sz w:val="16"/>
          <w:szCs w:val="16"/>
        </w:rPr>
        <w:t>The timings for Issue and return of books from</w:t>
      </w:r>
      <w:r w:rsidRPr="00973CF5">
        <w:rPr>
          <w:rFonts w:ascii="Verdana" w:eastAsia="Times New Roman" w:hAnsi="Verdana" w:cs="Times New Roman"/>
          <w:color w:val="444444"/>
          <w:sz w:val="16"/>
        </w:rPr>
        <w:t> </w:t>
      </w:r>
      <w:r>
        <w:rPr>
          <w:rFonts w:ascii="Verdana" w:eastAsia="Times New Roman" w:hAnsi="Verdana" w:cs="Times New Roman"/>
          <w:b/>
          <w:bCs/>
          <w:color w:val="444444"/>
          <w:sz w:val="16"/>
        </w:rPr>
        <w:t>9</w:t>
      </w:r>
      <w:r w:rsidRPr="00973CF5">
        <w:rPr>
          <w:rFonts w:ascii="Verdana" w:eastAsia="Times New Roman" w:hAnsi="Verdana" w:cs="Times New Roman"/>
          <w:b/>
          <w:bCs/>
          <w:color w:val="444444"/>
          <w:sz w:val="16"/>
        </w:rPr>
        <w:t>:</w:t>
      </w:r>
      <w:r>
        <w:rPr>
          <w:rFonts w:ascii="Verdana" w:eastAsia="Times New Roman" w:hAnsi="Verdana" w:cs="Times New Roman"/>
          <w:b/>
          <w:bCs/>
          <w:color w:val="444444"/>
          <w:sz w:val="16"/>
        </w:rPr>
        <w:t>0</w:t>
      </w:r>
      <w:r w:rsidRPr="00973CF5">
        <w:rPr>
          <w:rFonts w:ascii="Verdana" w:eastAsia="Times New Roman" w:hAnsi="Verdana" w:cs="Times New Roman"/>
          <w:b/>
          <w:bCs/>
          <w:color w:val="444444"/>
          <w:sz w:val="16"/>
        </w:rPr>
        <w:t>0 AM to 9:</w:t>
      </w:r>
      <w:r>
        <w:rPr>
          <w:rFonts w:ascii="Verdana" w:eastAsia="Times New Roman" w:hAnsi="Verdana" w:cs="Times New Roman"/>
          <w:b/>
          <w:bCs/>
          <w:color w:val="444444"/>
          <w:sz w:val="16"/>
        </w:rPr>
        <w:t>2</w:t>
      </w:r>
      <w:r w:rsidRPr="00973CF5">
        <w:rPr>
          <w:rFonts w:ascii="Verdana" w:eastAsia="Times New Roman" w:hAnsi="Verdana" w:cs="Times New Roman"/>
          <w:b/>
          <w:bCs/>
          <w:color w:val="444444"/>
          <w:sz w:val="16"/>
        </w:rPr>
        <w:t xml:space="preserve">0 AM and </w:t>
      </w:r>
      <w:r>
        <w:rPr>
          <w:rFonts w:ascii="Verdana" w:eastAsia="Times New Roman" w:hAnsi="Verdana" w:cs="Times New Roman"/>
          <w:b/>
          <w:bCs/>
          <w:color w:val="444444"/>
          <w:sz w:val="16"/>
        </w:rPr>
        <w:t>12</w:t>
      </w:r>
      <w:r w:rsidRPr="00973CF5">
        <w:rPr>
          <w:rFonts w:ascii="Verdana" w:eastAsia="Times New Roman" w:hAnsi="Verdana" w:cs="Times New Roman"/>
          <w:b/>
          <w:bCs/>
          <w:color w:val="444444"/>
          <w:sz w:val="16"/>
        </w:rPr>
        <w:t>:</w:t>
      </w:r>
      <w:r>
        <w:rPr>
          <w:rFonts w:ascii="Verdana" w:eastAsia="Times New Roman" w:hAnsi="Verdana" w:cs="Times New Roman"/>
          <w:b/>
          <w:bCs/>
          <w:color w:val="444444"/>
          <w:sz w:val="16"/>
        </w:rPr>
        <w:t>50</w:t>
      </w:r>
      <w:r w:rsidRPr="00973CF5">
        <w:rPr>
          <w:rFonts w:ascii="Verdana" w:eastAsia="Times New Roman" w:hAnsi="Verdana" w:cs="Times New Roman"/>
          <w:b/>
          <w:bCs/>
          <w:color w:val="444444"/>
          <w:sz w:val="16"/>
        </w:rPr>
        <w:t xml:space="preserve"> AM to </w:t>
      </w:r>
      <w:r>
        <w:rPr>
          <w:rFonts w:ascii="Verdana" w:eastAsia="Times New Roman" w:hAnsi="Verdana" w:cs="Times New Roman"/>
          <w:b/>
          <w:bCs/>
          <w:color w:val="444444"/>
          <w:sz w:val="16"/>
        </w:rPr>
        <w:t>1</w:t>
      </w:r>
      <w:r w:rsidRPr="00973CF5">
        <w:rPr>
          <w:rFonts w:ascii="Verdana" w:eastAsia="Times New Roman" w:hAnsi="Verdana" w:cs="Times New Roman"/>
          <w:b/>
          <w:bCs/>
          <w:color w:val="444444"/>
          <w:sz w:val="16"/>
        </w:rPr>
        <w:t>:</w:t>
      </w:r>
      <w:r>
        <w:rPr>
          <w:rFonts w:ascii="Verdana" w:eastAsia="Times New Roman" w:hAnsi="Verdana" w:cs="Times New Roman"/>
          <w:b/>
          <w:bCs/>
          <w:color w:val="444444"/>
          <w:sz w:val="16"/>
        </w:rPr>
        <w:t>5</w:t>
      </w:r>
      <w:r w:rsidRPr="00973CF5">
        <w:rPr>
          <w:rFonts w:ascii="Verdana" w:eastAsia="Times New Roman" w:hAnsi="Verdana" w:cs="Times New Roman"/>
          <w:b/>
          <w:bCs/>
          <w:color w:val="444444"/>
          <w:sz w:val="16"/>
        </w:rPr>
        <w:t>0 PM</w:t>
      </w:r>
      <w:r w:rsidR="00411B6F">
        <w:rPr>
          <w:rFonts w:ascii="Verdana" w:eastAsia="Times New Roman" w:hAnsi="Verdana" w:cs="Times New Roman"/>
          <w:b/>
          <w:bCs/>
          <w:color w:val="444444"/>
          <w:sz w:val="16"/>
        </w:rPr>
        <w:t xml:space="preserve"> and 3:30 PM to 4:30PM</w:t>
      </w:r>
    </w:p>
    <w:p w:rsidR="00973CF5" w:rsidRPr="00973CF5" w:rsidRDefault="00973CF5" w:rsidP="00973CF5">
      <w:pPr>
        <w:shd w:val="clear" w:color="auto" w:fill="FFFFFF"/>
        <w:spacing w:before="120" w:after="120" w:line="240" w:lineRule="auto"/>
        <w:rPr>
          <w:rFonts w:ascii="Verdana" w:eastAsia="Times New Roman" w:hAnsi="Verdana" w:cs="Times New Roman"/>
          <w:color w:val="444444"/>
          <w:sz w:val="14"/>
          <w:szCs w:val="14"/>
        </w:rPr>
      </w:pPr>
    </w:p>
    <w:p w:rsidR="00973CF5" w:rsidRPr="00973CF5" w:rsidRDefault="00973CF5" w:rsidP="00973CF5">
      <w:pPr>
        <w:shd w:val="clear" w:color="auto" w:fill="FFFFFF"/>
        <w:spacing w:after="0" w:line="240" w:lineRule="auto"/>
        <w:jc w:val="both"/>
        <w:rPr>
          <w:rFonts w:ascii="Verdana" w:eastAsia="Times New Roman" w:hAnsi="Verdana" w:cs="Times New Roman"/>
          <w:color w:val="444444"/>
          <w:sz w:val="24"/>
          <w:szCs w:val="24"/>
        </w:rPr>
      </w:pPr>
      <w:r w:rsidRPr="00973CF5">
        <w:rPr>
          <w:rFonts w:ascii="Arial" w:eastAsia="Times New Roman" w:hAnsi="Arial" w:cs="Arial"/>
          <w:b/>
          <w:bCs/>
          <w:color w:val="800000"/>
          <w:sz w:val="24"/>
          <w:szCs w:val="24"/>
        </w:rPr>
        <w:t>Admission to the Library:</w:t>
      </w:r>
    </w:p>
    <w:p w:rsidR="00973CF5" w:rsidRPr="00973CF5" w:rsidRDefault="00973CF5" w:rsidP="00973CF5">
      <w:pPr>
        <w:numPr>
          <w:ilvl w:val="0"/>
          <w:numId w:val="1"/>
        </w:numPr>
        <w:shd w:val="clear" w:color="auto" w:fill="FFFFFF"/>
        <w:spacing w:after="0" w:line="24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Any outside visitor is not permitted to use the Library facilities.</w:t>
      </w:r>
    </w:p>
    <w:p w:rsidR="00973CF5" w:rsidRPr="00973CF5" w:rsidRDefault="00973CF5" w:rsidP="00973CF5">
      <w:pPr>
        <w:numPr>
          <w:ilvl w:val="0"/>
          <w:numId w:val="1"/>
        </w:numPr>
        <w:shd w:val="clear" w:color="auto" w:fill="FFFFFF"/>
        <w:spacing w:before="100" w:beforeAutospacing="1" w:after="100" w:afterAutospacing="1" w:line="24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Before entering the Library a visitor shall be required to write his/her Roll no. and Signature, timing in the "</w:t>
      </w:r>
      <w:r w:rsidRPr="00973CF5">
        <w:rPr>
          <w:rFonts w:ascii="Verdana" w:eastAsia="Times New Roman" w:hAnsi="Verdana" w:cs="Times New Roman"/>
          <w:b/>
          <w:color w:val="444444"/>
          <w:sz w:val="16"/>
          <w:szCs w:val="16"/>
        </w:rPr>
        <w:t>Visitors Register</w:t>
      </w:r>
      <w:r w:rsidRPr="00973CF5">
        <w:rPr>
          <w:rFonts w:ascii="Verdana" w:eastAsia="Times New Roman" w:hAnsi="Verdana" w:cs="Times New Roman"/>
          <w:color w:val="444444"/>
          <w:sz w:val="16"/>
          <w:szCs w:val="16"/>
        </w:rPr>
        <w:t>" provided at the security counter.</w:t>
      </w:r>
    </w:p>
    <w:p w:rsidR="00973CF5" w:rsidRPr="00973CF5" w:rsidRDefault="00973CF5" w:rsidP="00973CF5">
      <w:pPr>
        <w:numPr>
          <w:ilvl w:val="0"/>
          <w:numId w:val="1"/>
        </w:numPr>
        <w:shd w:val="clear" w:color="auto" w:fill="FFFFFF"/>
        <w:spacing w:before="100" w:beforeAutospacing="1" w:after="100" w:afterAutospacing="1" w:line="24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Display of I D Card on person is compulsory in the Library</w:t>
      </w:r>
    </w:p>
    <w:p w:rsidR="00973CF5" w:rsidRPr="00973CF5" w:rsidRDefault="00973CF5" w:rsidP="00973CF5">
      <w:pPr>
        <w:shd w:val="clear" w:color="auto" w:fill="FFFFFF"/>
        <w:spacing w:after="0" w:line="240" w:lineRule="auto"/>
        <w:jc w:val="both"/>
        <w:rPr>
          <w:rFonts w:ascii="Verdana" w:eastAsia="Times New Roman" w:hAnsi="Verdana" w:cs="Times New Roman"/>
          <w:color w:val="444444"/>
          <w:sz w:val="14"/>
          <w:szCs w:val="14"/>
        </w:rPr>
      </w:pPr>
      <w:r w:rsidRPr="00973CF5">
        <w:rPr>
          <w:rFonts w:ascii="Arial" w:eastAsia="Times New Roman" w:hAnsi="Arial" w:cs="Arial"/>
          <w:b/>
          <w:bCs/>
          <w:color w:val="800000"/>
          <w:sz w:val="24"/>
          <w:szCs w:val="24"/>
        </w:rPr>
        <w:t>Deposit of Personal belongs at the property counter:</w:t>
      </w:r>
    </w:p>
    <w:p w:rsidR="00973CF5" w:rsidRPr="00973CF5" w:rsidRDefault="00973CF5" w:rsidP="00973CF5">
      <w:pPr>
        <w:numPr>
          <w:ilvl w:val="0"/>
          <w:numId w:val="2"/>
        </w:numPr>
        <w:shd w:val="clear" w:color="auto" w:fill="FFFFFF"/>
        <w:spacing w:after="0" w:line="24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All personal belongings shall be left at the property counter</w:t>
      </w:r>
    </w:p>
    <w:p w:rsidR="00973CF5" w:rsidRPr="00973CF5" w:rsidRDefault="00973CF5" w:rsidP="00973CF5">
      <w:pPr>
        <w:numPr>
          <w:ilvl w:val="0"/>
          <w:numId w:val="2"/>
        </w:numPr>
        <w:shd w:val="clear" w:color="auto" w:fill="FFFFFF"/>
        <w:spacing w:before="100" w:beforeAutospacing="1" w:after="100" w:afterAutospacing="1" w:line="24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When the depositor leaves the Library he/she must take out their belongings deposited at the property counter</w:t>
      </w:r>
    </w:p>
    <w:p w:rsidR="00973CF5" w:rsidRPr="00973CF5" w:rsidRDefault="00973CF5" w:rsidP="00973CF5">
      <w:pPr>
        <w:shd w:val="clear" w:color="auto" w:fill="FFFFFF"/>
        <w:spacing w:after="0" w:line="240" w:lineRule="auto"/>
        <w:rPr>
          <w:rFonts w:ascii="Verdana" w:eastAsia="Times New Roman" w:hAnsi="Verdana" w:cs="Times New Roman"/>
          <w:color w:val="444444"/>
          <w:sz w:val="14"/>
          <w:szCs w:val="14"/>
        </w:rPr>
      </w:pPr>
      <w:r w:rsidRPr="00973CF5">
        <w:rPr>
          <w:rFonts w:ascii="Arial" w:eastAsia="Times New Roman" w:hAnsi="Arial" w:cs="Arial"/>
          <w:b/>
          <w:bCs/>
          <w:color w:val="800000"/>
          <w:sz w:val="24"/>
          <w:szCs w:val="24"/>
        </w:rPr>
        <w:t>Procedures for enrolment and privileges of the members:</w:t>
      </w:r>
    </w:p>
    <w:p w:rsidR="00973CF5" w:rsidRPr="00973CF5" w:rsidRDefault="00973CF5" w:rsidP="00973CF5">
      <w:pPr>
        <w:shd w:val="clear" w:color="auto" w:fill="FFFFFF"/>
        <w:spacing w:after="0" w:line="240" w:lineRule="auto"/>
        <w:jc w:val="both"/>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All the Staff and Students are eligible as member of the Library by signing a membership registration form. The following shall be imposed on issue of books to an individual for use:</w:t>
      </w:r>
    </w:p>
    <w:p w:rsidR="00973CF5" w:rsidRDefault="00973CF5" w:rsidP="00973CF5">
      <w:pPr>
        <w:shd w:val="clear" w:color="auto" w:fill="FFFFFF"/>
        <w:spacing w:after="0" w:line="240" w:lineRule="auto"/>
        <w:rPr>
          <w:rFonts w:ascii="Verdana" w:eastAsia="Times New Roman" w:hAnsi="Verdana" w:cs="Times New Roman"/>
          <w:color w:val="444444"/>
          <w:sz w:val="16"/>
          <w:szCs w:val="16"/>
        </w:rPr>
      </w:pPr>
    </w:p>
    <w:p w:rsidR="00973CF5" w:rsidRPr="00973CF5" w:rsidRDefault="00973CF5" w:rsidP="00973CF5">
      <w:pPr>
        <w:shd w:val="clear" w:color="auto" w:fill="FFFFFF"/>
        <w:spacing w:after="0" w:line="360" w:lineRule="auto"/>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Faculty Members : 8 No.s</w:t>
      </w:r>
    </w:p>
    <w:p w:rsidR="00973CF5" w:rsidRPr="00973CF5" w:rsidRDefault="00973CF5" w:rsidP="00973CF5">
      <w:pPr>
        <w:shd w:val="clear" w:color="auto" w:fill="FFFFFF"/>
        <w:spacing w:after="0" w:line="360" w:lineRule="auto"/>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B.Tech. Student (Ist &amp; IInd Year) : 2 No.s</w:t>
      </w:r>
    </w:p>
    <w:p w:rsidR="00973CF5" w:rsidRPr="00973CF5" w:rsidRDefault="00973CF5" w:rsidP="00973CF5">
      <w:pPr>
        <w:shd w:val="clear" w:color="auto" w:fill="FFFFFF"/>
        <w:spacing w:after="0" w:line="360" w:lineRule="auto"/>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IIIrd year : 3 No.s</w:t>
      </w:r>
    </w:p>
    <w:p w:rsidR="00973CF5" w:rsidRPr="00973CF5" w:rsidRDefault="00973CF5" w:rsidP="00973CF5">
      <w:pPr>
        <w:shd w:val="clear" w:color="auto" w:fill="FFFFFF"/>
        <w:spacing w:after="0" w:line="360" w:lineRule="auto"/>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IVth year : 4 No.s</w:t>
      </w:r>
    </w:p>
    <w:p w:rsidR="00973CF5" w:rsidRPr="00973CF5" w:rsidRDefault="00973CF5" w:rsidP="00973CF5">
      <w:pPr>
        <w:shd w:val="clear" w:color="auto" w:fill="FFFFFF"/>
        <w:spacing w:after="0" w:line="360" w:lineRule="auto"/>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M.Tech., &amp; M B A : 4 No.s</w:t>
      </w:r>
    </w:p>
    <w:p w:rsidR="00973CF5" w:rsidRPr="00973CF5" w:rsidRDefault="00973CF5" w:rsidP="00973CF5">
      <w:pPr>
        <w:shd w:val="clear" w:color="auto" w:fill="FFFFFF"/>
        <w:spacing w:before="240" w:after="240" w:line="360" w:lineRule="auto"/>
        <w:jc w:val="both"/>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Each member shall be provided reader’s Pass Book for borrowing books To Issue/Return, Members are required to be present in person The borrower shall verify the condition of the book at the time of its issue Reference books must be referred in the Library only. Librarian may recall any book at any time even before the due date of the</w:t>
      </w:r>
      <w:r>
        <w:rPr>
          <w:rFonts w:ascii="Verdana" w:eastAsia="Times New Roman" w:hAnsi="Verdana" w:cs="Times New Roman"/>
          <w:color w:val="444444"/>
          <w:sz w:val="16"/>
          <w:szCs w:val="16"/>
        </w:rPr>
        <w:t xml:space="preserve"> </w:t>
      </w:r>
      <w:r w:rsidRPr="00973CF5">
        <w:rPr>
          <w:rFonts w:ascii="Verdana" w:eastAsia="Times New Roman" w:hAnsi="Verdana" w:cs="Times New Roman"/>
          <w:color w:val="444444"/>
          <w:sz w:val="16"/>
          <w:szCs w:val="16"/>
        </w:rPr>
        <w:t>normal Period.</w:t>
      </w:r>
    </w:p>
    <w:p w:rsidR="00973CF5" w:rsidRPr="00973CF5" w:rsidRDefault="00973CF5" w:rsidP="00973CF5">
      <w:pPr>
        <w:shd w:val="clear" w:color="auto" w:fill="FFFFFF"/>
        <w:spacing w:before="240" w:after="240" w:line="360" w:lineRule="auto"/>
        <w:jc w:val="both"/>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The Circulation of Micro Documents (CD) will be issued for a period of 7 days. Current issues of Journals/Magazines shall not be issued. Back volumes can be borrowed for a period of 7 days</w:t>
      </w:r>
    </w:p>
    <w:p w:rsidR="00973CF5" w:rsidRPr="00973CF5" w:rsidRDefault="00973CF5" w:rsidP="00973CF5">
      <w:pPr>
        <w:numPr>
          <w:ilvl w:val="0"/>
          <w:numId w:val="3"/>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Markings, writings and tearing of pictures or pages are absolutely forbidden.</w:t>
      </w:r>
    </w:p>
    <w:p w:rsidR="00973CF5" w:rsidRPr="00973CF5" w:rsidRDefault="00973CF5" w:rsidP="00973CF5">
      <w:pPr>
        <w:numPr>
          <w:ilvl w:val="0"/>
          <w:numId w:val="3"/>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The borrower will be held responsible for any loss or damage or piracy.</w:t>
      </w:r>
    </w:p>
    <w:p w:rsidR="00973CF5" w:rsidRPr="00973CF5" w:rsidRDefault="00973CF5" w:rsidP="00973CF5">
      <w:pPr>
        <w:numPr>
          <w:ilvl w:val="0"/>
          <w:numId w:val="3"/>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All books without any exemption shall be returned for the annual stock Verification.</w:t>
      </w:r>
    </w:p>
    <w:p w:rsidR="00973CF5" w:rsidRPr="00973CF5" w:rsidRDefault="00973CF5" w:rsidP="00973CF5">
      <w:pPr>
        <w:shd w:val="clear" w:color="auto" w:fill="FFFFFF"/>
        <w:spacing w:after="0" w:line="240" w:lineRule="auto"/>
        <w:jc w:val="both"/>
        <w:rPr>
          <w:rFonts w:ascii="Verdana" w:eastAsia="Times New Roman" w:hAnsi="Verdana" w:cs="Times New Roman"/>
          <w:color w:val="444444"/>
          <w:sz w:val="14"/>
          <w:szCs w:val="14"/>
        </w:rPr>
      </w:pPr>
      <w:r w:rsidRPr="00973CF5">
        <w:rPr>
          <w:rFonts w:ascii="Arial" w:eastAsia="Times New Roman" w:hAnsi="Arial" w:cs="Arial"/>
          <w:b/>
          <w:bCs/>
          <w:color w:val="800000"/>
          <w:sz w:val="24"/>
          <w:szCs w:val="24"/>
        </w:rPr>
        <w:t>Renewal &amp; Overdue:</w:t>
      </w:r>
    </w:p>
    <w:p w:rsidR="00973CF5" w:rsidRDefault="00973CF5" w:rsidP="00973CF5">
      <w:pPr>
        <w:shd w:val="clear" w:color="auto" w:fill="FFFFFF"/>
        <w:spacing w:after="0" w:line="360" w:lineRule="auto"/>
        <w:jc w:val="both"/>
        <w:rPr>
          <w:rFonts w:ascii="Verdana" w:eastAsia="Times New Roman" w:hAnsi="Verdana" w:cs="Times New Roman"/>
          <w:color w:val="444444"/>
          <w:sz w:val="16"/>
          <w:szCs w:val="16"/>
        </w:rPr>
      </w:pPr>
      <w:r w:rsidRPr="00973CF5">
        <w:rPr>
          <w:rFonts w:ascii="Verdana" w:eastAsia="Times New Roman" w:hAnsi="Verdana" w:cs="Times New Roman"/>
          <w:color w:val="444444"/>
          <w:sz w:val="16"/>
          <w:szCs w:val="16"/>
        </w:rPr>
        <w:t>Renewal of the book is compulsory. A book may be renewed at most onetime only. Borrowers shall return all the borrowed books before going to vacation/leave/outstation duty. A Member should obtain “</w:t>
      </w:r>
      <w:r w:rsidRPr="00973CF5">
        <w:rPr>
          <w:rFonts w:ascii="Verdana" w:eastAsia="Times New Roman" w:hAnsi="Verdana" w:cs="Times New Roman"/>
          <w:b/>
          <w:color w:val="444444"/>
          <w:sz w:val="16"/>
          <w:szCs w:val="16"/>
        </w:rPr>
        <w:t>No Dues Certificate</w:t>
      </w:r>
      <w:r w:rsidRPr="00973CF5">
        <w:rPr>
          <w:rFonts w:ascii="Verdana" w:eastAsia="Times New Roman" w:hAnsi="Verdana" w:cs="Times New Roman"/>
          <w:color w:val="444444"/>
          <w:sz w:val="16"/>
          <w:szCs w:val="16"/>
        </w:rPr>
        <w:t>’’ from the Library after surrendering all books with him/her and paying outstanding dues, if any, while leaving the College. Any book lost or mutilated shall be replaced by a new copy of the same book or the borrower shall pay the double the cost of such a book. An overdue charge of Rs.1/- per book per day shall be levied for books not returned by the due date.</w:t>
      </w:r>
    </w:p>
    <w:p w:rsidR="00973CF5" w:rsidRPr="00973CF5" w:rsidRDefault="00973CF5" w:rsidP="00973CF5">
      <w:pPr>
        <w:shd w:val="clear" w:color="auto" w:fill="FFFFFF"/>
        <w:spacing w:after="0" w:line="240" w:lineRule="auto"/>
        <w:jc w:val="both"/>
        <w:rPr>
          <w:rFonts w:ascii="Verdana" w:eastAsia="Times New Roman" w:hAnsi="Verdana" w:cs="Times New Roman"/>
          <w:color w:val="444444"/>
          <w:sz w:val="14"/>
          <w:szCs w:val="14"/>
        </w:rPr>
      </w:pPr>
    </w:p>
    <w:p w:rsidR="00973CF5" w:rsidRPr="00973CF5" w:rsidRDefault="00973CF5" w:rsidP="00973CF5">
      <w:pPr>
        <w:shd w:val="clear" w:color="auto" w:fill="FFFFFF"/>
        <w:spacing w:after="0" w:line="240" w:lineRule="auto"/>
        <w:jc w:val="both"/>
        <w:rPr>
          <w:rFonts w:ascii="Verdana" w:eastAsia="Times New Roman" w:hAnsi="Verdana" w:cs="Times New Roman"/>
          <w:color w:val="444444"/>
          <w:sz w:val="14"/>
          <w:szCs w:val="14"/>
        </w:rPr>
      </w:pPr>
      <w:r w:rsidRPr="00973CF5">
        <w:rPr>
          <w:rFonts w:ascii="Arial" w:eastAsia="Times New Roman" w:hAnsi="Arial" w:cs="Arial"/>
          <w:b/>
          <w:bCs/>
          <w:color w:val="800000"/>
          <w:sz w:val="24"/>
          <w:szCs w:val="24"/>
        </w:rPr>
        <w:t>Inter-Library Loan:</w:t>
      </w:r>
    </w:p>
    <w:p w:rsidR="00973CF5" w:rsidRDefault="00973CF5" w:rsidP="00973CF5">
      <w:pPr>
        <w:shd w:val="clear" w:color="auto" w:fill="FFFFFF"/>
        <w:spacing w:after="0" w:line="360" w:lineRule="auto"/>
        <w:rPr>
          <w:rFonts w:ascii="Verdana" w:eastAsia="Times New Roman" w:hAnsi="Verdana" w:cs="Times New Roman"/>
          <w:color w:val="444444"/>
          <w:sz w:val="16"/>
          <w:szCs w:val="16"/>
        </w:rPr>
      </w:pPr>
      <w:r w:rsidRPr="00973CF5">
        <w:rPr>
          <w:rFonts w:ascii="Verdana" w:eastAsia="Times New Roman" w:hAnsi="Verdana" w:cs="Times New Roman"/>
          <w:color w:val="444444"/>
          <w:sz w:val="16"/>
          <w:szCs w:val="16"/>
        </w:rPr>
        <w:t>1. Books and other reading material not available in the Library may be procured for the use of the Readers on inter-library loan</w:t>
      </w:r>
      <w:r w:rsidRPr="00973CF5">
        <w:rPr>
          <w:rFonts w:ascii="Verdana" w:eastAsia="Times New Roman" w:hAnsi="Verdana" w:cs="Times New Roman"/>
          <w:color w:val="444444"/>
          <w:sz w:val="16"/>
        </w:rPr>
        <w:t> </w:t>
      </w:r>
      <w:r w:rsidRPr="00973CF5">
        <w:rPr>
          <w:rFonts w:ascii="Verdana" w:eastAsia="Times New Roman" w:hAnsi="Verdana" w:cs="Times New Roman"/>
          <w:color w:val="444444"/>
          <w:sz w:val="16"/>
          <w:szCs w:val="16"/>
        </w:rPr>
        <w:t>basis from other libraries as far as possible.</w:t>
      </w:r>
    </w:p>
    <w:p w:rsidR="00973CF5" w:rsidRDefault="00973CF5" w:rsidP="00973CF5">
      <w:pPr>
        <w:shd w:val="clear" w:color="auto" w:fill="FFFFFF"/>
        <w:spacing w:after="0" w:line="360" w:lineRule="auto"/>
        <w:jc w:val="both"/>
        <w:rPr>
          <w:rFonts w:ascii="Verdana" w:eastAsia="Times New Roman" w:hAnsi="Verdana" w:cs="Times New Roman"/>
          <w:color w:val="444444"/>
          <w:sz w:val="16"/>
          <w:szCs w:val="16"/>
        </w:rPr>
      </w:pPr>
      <w:r w:rsidRPr="00973CF5">
        <w:rPr>
          <w:rFonts w:ascii="Verdana" w:eastAsia="Times New Roman" w:hAnsi="Verdana" w:cs="Times New Roman"/>
          <w:color w:val="444444"/>
          <w:sz w:val="16"/>
          <w:szCs w:val="16"/>
        </w:rPr>
        <w:lastRenderedPageBreak/>
        <w:t>2. Similarly reading materials may be lent out to other Libraries when a request is received by our Library.</w:t>
      </w:r>
    </w:p>
    <w:p w:rsidR="00973CF5" w:rsidRDefault="00973CF5" w:rsidP="00973CF5">
      <w:pPr>
        <w:shd w:val="clear" w:color="auto" w:fill="FFFFFF"/>
        <w:spacing w:after="0" w:line="360" w:lineRule="auto"/>
        <w:rPr>
          <w:rFonts w:ascii="Verdana" w:eastAsia="Times New Roman" w:hAnsi="Verdana" w:cs="Times New Roman"/>
          <w:color w:val="444444"/>
          <w:sz w:val="16"/>
          <w:szCs w:val="16"/>
        </w:rPr>
      </w:pPr>
      <w:r w:rsidRPr="00973CF5">
        <w:rPr>
          <w:rFonts w:ascii="Verdana" w:eastAsia="Times New Roman" w:hAnsi="Verdana" w:cs="Times New Roman"/>
          <w:color w:val="444444"/>
          <w:sz w:val="16"/>
          <w:szCs w:val="16"/>
        </w:rPr>
        <w:t>3. The reading material especially books/Journal volumes procured on inter-library Loan will not ordinarily be issued to a member to carry outside the Library.</w:t>
      </w:r>
    </w:p>
    <w:p w:rsidR="00973CF5" w:rsidRDefault="00973CF5" w:rsidP="00973CF5">
      <w:pPr>
        <w:shd w:val="clear" w:color="auto" w:fill="FFFFFF"/>
        <w:spacing w:after="0" w:line="240" w:lineRule="auto"/>
        <w:rPr>
          <w:rFonts w:ascii="Verdana" w:eastAsia="Times New Roman" w:hAnsi="Verdana" w:cs="Times New Roman"/>
          <w:color w:val="444444"/>
          <w:sz w:val="16"/>
          <w:szCs w:val="16"/>
        </w:rPr>
      </w:pPr>
    </w:p>
    <w:p w:rsidR="00973CF5" w:rsidRDefault="00973CF5" w:rsidP="00973CF5">
      <w:pPr>
        <w:shd w:val="clear" w:color="auto" w:fill="FFFFFF"/>
        <w:spacing w:after="0" w:line="240" w:lineRule="auto"/>
        <w:rPr>
          <w:rFonts w:ascii="Verdana" w:eastAsia="Times New Roman" w:hAnsi="Verdana" w:cs="Times New Roman"/>
          <w:color w:val="444444"/>
          <w:sz w:val="16"/>
          <w:szCs w:val="16"/>
        </w:rPr>
      </w:pPr>
    </w:p>
    <w:p w:rsidR="00973CF5" w:rsidRPr="00973CF5" w:rsidRDefault="00973CF5" w:rsidP="00973CF5">
      <w:pPr>
        <w:shd w:val="clear" w:color="auto" w:fill="FFFFFF"/>
        <w:spacing w:before="240" w:after="240" w:line="240" w:lineRule="auto"/>
        <w:jc w:val="both"/>
        <w:rPr>
          <w:rFonts w:ascii="Verdana" w:eastAsia="Times New Roman" w:hAnsi="Verdana" w:cs="Times New Roman"/>
          <w:color w:val="444444"/>
          <w:sz w:val="14"/>
          <w:szCs w:val="14"/>
        </w:rPr>
      </w:pPr>
      <w:r w:rsidRPr="00973CF5">
        <w:rPr>
          <w:rFonts w:ascii="Arial" w:eastAsia="Times New Roman" w:hAnsi="Arial" w:cs="Arial"/>
          <w:b/>
          <w:bCs/>
          <w:color w:val="800000"/>
          <w:sz w:val="24"/>
          <w:szCs w:val="24"/>
        </w:rPr>
        <w:t>Reprography Facility:</w:t>
      </w:r>
    </w:p>
    <w:p w:rsidR="00973CF5" w:rsidRPr="00973CF5" w:rsidRDefault="00973CF5" w:rsidP="00973CF5">
      <w:pPr>
        <w:numPr>
          <w:ilvl w:val="0"/>
          <w:numId w:val="4"/>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Request for photo copy of publication which is available in the Library shall be provided with a reasonable cost.</w:t>
      </w:r>
    </w:p>
    <w:p w:rsidR="00973CF5" w:rsidRPr="00973CF5" w:rsidRDefault="00973CF5" w:rsidP="00973CF5">
      <w:pPr>
        <w:numPr>
          <w:ilvl w:val="0"/>
          <w:numId w:val="4"/>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Photo copying facilities which are primarily meant for dissemination of scientific information are to be used judiciously and economically.</w:t>
      </w:r>
    </w:p>
    <w:p w:rsidR="00973CF5" w:rsidRPr="00973CF5" w:rsidRDefault="00973CF5" w:rsidP="00973CF5">
      <w:pPr>
        <w:numPr>
          <w:ilvl w:val="0"/>
          <w:numId w:val="4"/>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The specific purpose for which copies are required should invariably be Mentioned.</w:t>
      </w:r>
    </w:p>
    <w:p w:rsidR="00973CF5" w:rsidRPr="00973CF5" w:rsidRDefault="00973CF5" w:rsidP="00973CF5">
      <w:pPr>
        <w:shd w:val="clear" w:color="auto" w:fill="FFFFFF"/>
        <w:spacing w:before="240" w:after="240" w:line="240" w:lineRule="auto"/>
        <w:jc w:val="both"/>
        <w:rPr>
          <w:rFonts w:ascii="Verdana" w:eastAsia="Times New Roman" w:hAnsi="Verdana" w:cs="Times New Roman"/>
          <w:color w:val="444444"/>
          <w:sz w:val="14"/>
          <w:szCs w:val="14"/>
        </w:rPr>
      </w:pPr>
      <w:r w:rsidRPr="00973CF5">
        <w:rPr>
          <w:rFonts w:ascii="Arial" w:eastAsia="Times New Roman" w:hAnsi="Arial" w:cs="Arial"/>
          <w:b/>
          <w:bCs/>
          <w:color w:val="800000"/>
          <w:sz w:val="24"/>
          <w:szCs w:val="24"/>
        </w:rPr>
        <w:t>General Rules:</w:t>
      </w:r>
    </w:p>
    <w:p w:rsidR="00973CF5" w:rsidRPr="00973CF5" w:rsidRDefault="00973CF5" w:rsidP="00973CF5">
      <w:pPr>
        <w:numPr>
          <w:ilvl w:val="0"/>
          <w:numId w:val="5"/>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All readers are required to maintain perfect silence and discipline in the Library.</w:t>
      </w:r>
    </w:p>
    <w:p w:rsidR="00973CF5" w:rsidRPr="00973CF5" w:rsidRDefault="00973CF5" w:rsidP="00973CF5">
      <w:pPr>
        <w:numPr>
          <w:ilvl w:val="0"/>
          <w:numId w:val="5"/>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Proper decorum should be maintained inside the Library. Usage of Cell Phone Smoking, Sleeping inside the library is strictly prohibited.</w:t>
      </w:r>
    </w:p>
    <w:p w:rsidR="00973CF5" w:rsidRPr="00973CF5" w:rsidRDefault="00973CF5" w:rsidP="00973CF5">
      <w:pPr>
        <w:numPr>
          <w:ilvl w:val="0"/>
          <w:numId w:val="5"/>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Any infringement of Library rules may lead to the withdrawal of membership privileges.</w:t>
      </w:r>
    </w:p>
    <w:p w:rsidR="00973CF5" w:rsidRPr="00973CF5" w:rsidRDefault="00973CF5" w:rsidP="00973CF5">
      <w:pPr>
        <w:numPr>
          <w:ilvl w:val="0"/>
          <w:numId w:val="5"/>
        </w:numPr>
        <w:shd w:val="clear" w:color="auto" w:fill="FFFFFF"/>
        <w:spacing w:before="100" w:beforeAutospacing="1" w:after="100" w:afterAutospacing="1" w:line="360" w:lineRule="auto"/>
        <w:ind w:left="346"/>
        <w:rPr>
          <w:rFonts w:ascii="Verdana" w:eastAsia="Times New Roman" w:hAnsi="Verdana" w:cs="Times New Roman"/>
          <w:color w:val="444444"/>
          <w:sz w:val="14"/>
          <w:szCs w:val="14"/>
        </w:rPr>
      </w:pPr>
      <w:r w:rsidRPr="00973CF5">
        <w:rPr>
          <w:rFonts w:ascii="Verdana" w:eastAsia="Times New Roman" w:hAnsi="Verdana" w:cs="Times New Roman"/>
          <w:color w:val="444444"/>
          <w:sz w:val="16"/>
          <w:szCs w:val="16"/>
        </w:rPr>
        <w:t>These Library rules may be altered or amended and new rules may be added to the existing ones by the recommendation of the Principal/the Library Committee/ Librarian from time to time depending on the exigencies.</w:t>
      </w:r>
    </w:p>
    <w:p w:rsidR="008861C7" w:rsidRDefault="008861C7"/>
    <w:sectPr w:rsidR="008861C7" w:rsidSect="00973CF5">
      <w:headerReference w:type="even" r:id="rId7"/>
      <w:headerReference w:type="default" r:id="rId8"/>
      <w:footerReference w:type="even" r:id="rId9"/>
      <w:footerReference w:type="default" r:id="rId10"/>
      <w:headerReference w:type="first" r:id="rId11"/>
      <w:footerReference w:type="first" r:id="rId12"/>
      <w:pgSz w:w="12240" w:h="15840"/>
      <w:pgMar w:top="720" w:right="126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B3" w:rsidRDefault="00F871B3" w:rsidP="00171709">
      <w:pPr>
        <w:spacing w:after="0" w:line="240" w:lineRule="auto"/>
      </w:pPr>
      <w:r>
        <w:separator/>
      </w:r>
    </w:p>
  </w:endnote>
  <w:endnote w:type="continuationSeparator" w:id="1">
    <w:p w:rsidR="00F871B3" w:rsidRDefault="00F871B3" w:rsidP="00171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09" w:rsidRDefault="00171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09" w:rsidRDefault="001717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09" w:rsidRDefault="00171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B3" w:rsidRDefault="00F871B3" w:rsidP="00171709">
      <w:pPr>
        <w:spacing w:after="0" w:line="240" w:lineRule="auto"/>
      </w:pPr>
      <w:r>
        <w:separator/>
      </w:r>
    </w:p>
  </w:footnote>
  <w:footnote w:type="continuationSeparator" w:id="1">
    <w:p w:rsidR="00F871B3" w:rsidRDefault="00F871B3" w:rsidP="00171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09" w:rsidRDefault="00171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09" w:rsidRDefault="001717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09" w:rsidRDefault="00171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50C"/>
    <w:multiLevelType w:val="multilevel"/>
    <w:tmpl w:val="8E1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817AE9"/>
    <w:multiLevelType w:val="multilevel"/>
    <w:tmpl w:val="0E7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577BE5"/>
    <w:multiLevelType w:val="multilevel"/>
    <w:tmpl w:val="F47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B27650"/>
    <w:multiLevelType w:val="multilevel"/>
    <w:tmpl w:val="3E36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453963"/>
    <w:multiLevelType w:val="multilevel"/>
    <w:tmpl w:val="AC2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0"/>
    <w:footnote w:id="1"/>
  </w:footnotePr>
  <w:endnotePr>
    <w:endnote w:id="0"/>
    <w:endnote w:id="1"/>
  </w:endnotePr>
  <w:compat/>
  <w:rsids>
    <w:rsidRoot w:val="00973CF5"/>
    <w:rsid w:val="00171709"/>
    <w:rsid w:val="00411B6F"/>
    <w:rsid w:val="008861C7"/>
    <w:rsid w:val="00973CF5"/>
    <w:rsid w:val="00F8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C7"/>
  </w:style>
  <w:style w:type="paragraph" w:styleId="Heading2">
    <w:name w:val="heading 2"/>
    <w:basedOn w:val="Normal"/>
    <w:link w:val="Heading2Char"/>
    <w:uiPriority w:val="9"/>
    <w:qFormat/>
    <w:rsid w:val="00973C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CF5"/>
    <w:rPr>
      <w:rFonts w:ascii="Times New Roman" w:eastAsia="Times New Roman" w:hAnsi="Times New Roman" w:cs="Times New Roman"/>
      <w:b/>
      <w:bCs/>
      <w:sz w:val="36"/>
      <w:szCs w:val="36"/>
    </w:rPr>
  </w:style>
  <w:style w:type="paragraph" w:customStyle="1" w:styleId="articleinfo">
    <w:name w:val="articleinfo"/>
    <w:basedOn w:val="Normal"/>
    <w:rsid w:val="00973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DefaultParagraphFont"/>
    <w:rsid w:val="00973CF5"/>
  </w:style>
  <w:style w:type="character" w:styleId="Strong">
    <w:name w:val="Strong"/>
    <w:basedOn w:val="DefaultParagraphFont"/>
    <w:uiPriority w:val="22"/>
    <w:qFormat/>
    <w:rsid w:val="00973CF5"/>
    <w:rPr>
      <w:b/>
      <w:bCs/>
    </w:rPr>
  </w:style>
  <w:style w:type="character" w:customStyle="1" w:styleId="apple-converted-space">
    <w:name w:val="apple-converted-space"/>
    <w:basedOn w:val="DefaultParagraphFont"/>
    <w:rsid w:val="00973CF5"/>
  </w:style>
  <w:style w:type="paragraph" w:styleId="NormalWeb">
    <w:name w:val="Normal (Web)"/>
    <w:basedOn w:val="Normal"/>
    <w:uiPriority w:val="99"/>
    <w:semiHidden/>
    <w:unhideWhenUsed/>
    <w:rsid w:val="00973C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71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709"/>
  </w:style>
  <w:style w:type="paragraph" w:styleId="Footer">
    <w:name w:val="footer"/>
    <w:basedOn w:val="Normal"/>
    <w:link w:val="FooterChar"/>
    <w:uiPriority w:val="99"/>
    <w:semiHidden/>
    <w:unhideWhenUsed/>
    <w:rsid w:val="001717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709"/>
  </w:style>
</w:styles>
</file>

<file path=word/webSettings.xml><?xml version="1.0" encoding="utf-8"?>
<w:webSettings xmlns:r="http://schemas.openxmlformats.org/officeDocument/2006/relationships" xmlns:w="http://schemas.openxmlformats.org/wordprocessingml/2006/main">
  <w:divs>
    <w:div w:id="1294556904">
      <w:bodyDiv w:val="1"/>
      <w:marLeft w:val="0"/>
      <w:marRight w:val="0"/>
      <w:marTop w:val="0"/>
      <w:marBottom w:val="0"/>
      <w:divBdr>
        <w:top w:val="none" w:sz="0" w:space="0" w:color="auto"/>
        <w:left w:val="none" w:sz="0" w:space="0" w:color="auto"/>
        <w:bottom w:val="none" w:sz="0" w:space="0" w:color="auto"/>
        <w:right w:val="none" w:sz="0" w:space="0" w:color="auto"/>
      </w:divBdr>
      <w:divsChild>
        <w:div w:id="74661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2017-01-05T10:29:00Z</dcterms:created>
  <dcterms:modified xsi:type="dcterms:W3CDTF">2017-01-05T10:41:00Z</dcterms:modified>
</cp:coreProperties>
</file>